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539DC" w14:textId="77777777"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8927"/>
        <w:gridCol w:w="5113"/>
      </w:tblGrid>
      <w:tr w:rsidR="002A755C" w14:paraId="741BAB00" w14:textId="77777777">
        <w:tc>
          <w:tcPr>
            <w:tcW w:w="3179" w:type="pct"/>
            <w:shd w:val="clear" w:color="auto" w:fill="000000"/>
          </w:tcPr>
          <w:p w14:paraId="10096AF7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14:paraId="5459487E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14:paraId="003EDD8C" w14:textId="77777777"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14:paraId="06C5FA30" w14:textId="77777777"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 w14:paraId="04A3B339" w14:textId="77777777">
        <w:tc>
          <w:tcPr>
            <w:tcW w:w="5000" w:type="pct"/>
            <w:gridSpan w:val="2"/>
            <w:shd w:val="clear" w:color="auto" w:fill="B3B3B3"/>
          </w:tcPr>
          <w:p w14:paraId="647C039E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 w14:paraId="00C23774" w14:textId="77777777">
        <w:tc>
          <w:tcPr>
            <w:tcW w:w="5000" w:type="pct"/>
            <w:gridSpan w:val="2"/>
            <w:shd w:val="clear" w:color="auto" w:fill="auto"/>
          </w:tcPr>
          <w:p w14:paraId="171F37A0" w14:textId="77777777" w:rsidR="003F4C92" w:rsidRDefault="003F4C92" w:rsidP="003F4C92">
            <w:pPr>
              <w:rPr>
                <w:rFonts w:ascii="Optima" w:hAnsi="Optima"/>
              </w:rPr>
            </w:pPr>
          </w:p>
          <w:p w14:paraId="23A5A528" w14:textId="77777777" w:rsidR="003738AB" w:rsidRDefault="003738AB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Lesson P</w:t>
            </w:r>
            <w:r w:rsidR="00A50BA7">
              <w:rPr>
                <w:rFonts w:ascii="Optima" w:hAnsi="Optima"/>
              </w:rPr>
              <w:t>lan for Kindergarten Envisions Comparing Numbers l</w:t>
            </w:r>
            <w:r w:rsidR="007761DB">
              <w:rPr>
                <w:rFonts w:ascii="Optima" w:hAnsi="Optima"/>
              </w:rPr>
              <w:t>esson 9-8</w:t>
            </w:r>
            <w:r w:rsidR="00A50BA7">
              <w:rPr>
                <w:rFonts w:ascii="Optima" w:hAnsi="Optima"/>
              </w:rPr>
              <w:t xml:space="preserve">: </w:t>
            </w:r>
          </w:p>
          <w:p w14:paraId="24BDB391" w14:textId="77777777" w:rsidR="003F4C92" w:rsidRDefault="007761DB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Aug. 10, 2011           </w:t>
            </w:r>
            <w:r w:rsidR="003738AB">
              <w:rPr>
                <w:rFonts w:ascii="Optima" w:hAnsi="Optima"/>
              </w:rPr>
              <w:t>By Mary Susan Johnson and Suzanne Harris</w:t>
            </w:r>
          </w:p>
          <w:p w14:paraId="1C9E98D2" w14:textId="77777777" w:rsidR="003F4C92" w:rsidRDefault="003F4C92" w:rsidP="003F4C92">
            <w:pPr>
              <w:rPr>
                <w:rFonts w:ascii="Optima" w:hAnsi="Optima"/>
              </w:rPr>
            </w:pPr>
          </w:p>
          <w:p w14:paraId="0B596D49" w14:textId="77777777"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 w14:paraId="7245182E" w14:textId="77777777">
        <w:tc>
          <w:tcPr>
            <w:tcW w:w="5000" w:type="pct"/>
            <w:gridSpan w:val="2"/>
            <w:shd w:val="clear" w:color="auto" w:fill="B3B3B3"/>
          </w:tcPr>
          <w:p w14:paraId="35D61DE1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 w14:paraId="64D48324" w14:textId="77777777">
        <w:tc>
          <w:tcPr>
            <w:tcW w:w="5000" w:type="pct"/>
            <w:gridSpan w:val="2"/>
          </w:tcPr>
          <w:p w14:paraId="5FBD810A" w14:textId="77777777" w:rsidR="00140F73" w:rsidRDefault="0040383D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the children what is really heavy.  Collect responses</w:t>
            </w:r>
          </w:p>
          <w:p w14:paraId="040C3EDE" w14:textId="77777777"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 w14:paraId="7816EAAC" w14:textId="77777777">
        <w:tc>
          <w:tcPr>
            <w:tcW w:w="5000" w:type="pct"/>
            <w:gridSpan w:val="2"/>
            <w:shd w:val="clear" w:color="auto" w:fill="B3B3B3"/>
          </w:tcPr>
          <w:p w14:paraId="47B7FAA2" w14:textId="77777777"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 w14:paraId="52C31E32" w14:textId="77777777">
        <w:tc>
          <w:tcPr>
            <w:tcW w:w="5000" w:type="pct"/>
            <w:gridSpan w:val="2"/>
          </w:tcPr>
          <w:p w14:paraId="2235AFD0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00A684A0" w14:textId="77777777" w:rsidR="007761DB" w:rsidRDefault="007761DB" w:rsidP="00933B24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Build background knowledge and voc</w:t>
            </w:r>
            <w:r w:rsidR="0040383D">
              <w:rPr>
                <w:rFonts w:ascii="Optima" w:hAnsi="Optima"/>
                <w:sz w:val="20"/>
              </w:rPr>
              <w:t xml:space="preserve">abulary: more than, less than, </w:t>
            </w:r>
            <w:r>
              <w:rPr>
                <w:rFonts w:ascii="Optima" w:hAnsi="Optima"/>
                <w:sz w:val="20"/>
              </w:rPr>
              <w:t>weighs, weight.</w:t>
            </w:r>
          </w:p>
          <w:p w14:paraId="0F3A9B3C" w14:textId="77777777" w:rsidR="0040383D" w:rsidRDefault="0040383D" w:rsidP="00933B24">
            <w:pPr>
              <w:rPr>
                <w:rFonts w:ascii="Optima" w:hAnsi="Optima"/>
                <w:sz w:val="20"/>
              </w:rPr>
            </w:pPr>
          </w:p>
          <w:p w14:paraId="56620D9C" w14:textId="77777777" w:rsidR="007761DB" w:rsidRDefault="007761DB" w:rsidP="00933B24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Ta</w:t>
            </w:r>
            <w:r w:rsidR="00583E56">
              <w:rPr>
                <w:rFonts w:ascii="Optima" w:hAnsi="Optima"/>
                <w:sz w:val="20"/>
              </w:rPr>
              <w:t>lk about which weighs more desk or a</w:t>
            </w:r>
            <w:r>
              <w:rPr>
                <w:rFonts w:ascii="Optima" w:hAnsi="Optima"/>
                <w:sz w:val="20"/>
              </w:rPr>
              <w:t xml:space="preserve"> chair</w:t>
            </w:r>
            <w:r w:rsidR="0040383D">
              <w:rPr>
                <w:rFonts w:ascii="Optima" w:hAnsi="Optima"/>
                <w:sz w:val="20"/>
              </w:rPr>
              <w:t>, t</w:t>
            </w:r>
            <w:r>
              <w:rPr>
                <w:rFonts w:ascii="Optima" w:hAnsi="Optima"/>
                <w:sz w:val="20"/>
              </w:rPr>
              <w:t>oys that are lighter or heavier</w:t>
            </w:r>
            <w:r w:rsidR="0040383D">
              <w:rPr>
                <w:rFonts w:ascii="Optima" w:hAnsi="Optima"/>
                <w:sz w:val="20"/>
              </w:rPr>
              <w:t>.</w:t>
            </w:r>
          </w:p>
          <w:p w14:paraId="0AB10396" w14:textId="77777777" w:rsidR="0040383D" w:rsidRPr="0040383D" w:rsidRDefault="0040383D" w:rsidP="00933B24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Ask how they know, what were their experiences, how could they find out?</w:t>
            </w:r>
          </w:p>
          <w:p w14:paraId="43E34E7C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0246BF58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6F2753B4" w14:textId="77777777"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 w14:paraId="64269803" w14:textId="77777777">
        <w:tc>
          <w:tcPr>
            <w:tcW w:w="5000" w:type="pct"/>
            <w:gridSpan w:val="2"/>
            <w:shd w:val="clear" w:color="auto" w:fill="B3B3B3"/>
          </w:tcPr>
          <w:p w14:paraId="226A5409" w14:textId="77777777"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 w14:paraId="0A757877" w14:textId="77777777">
        <w:tc>
          <w:tcPr>
            <w:tcW w:w="5000" w:type="pct"/>
            <w:gridSpan w:val="2"/>
          </w:tcPr>
          <w:p w14:paraId="37A29484" w14:textId="77777777" w:rsidR="00140F73" w:rsidRPr="007761DB" w:rsidRDefault="00140F73" w:rsidP="007761DB">
            <w:pPr>
              <w:rPr>
                <w:rFonts w:ascii="Optima" w:hAnsi="Optima"/>
                <w:sz w:val="20"/>
              </w:rPr>
            </w:pPr>
          </w:p>
          <w:p w14:paraId="7328553B" w14:textId="77777777" w:rsidR="0040383D" w:rsidRDefault="007761D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Make predictions, make connections with background knowledge.  </w:t>
            </w:r>
          </w:p>
          <w:p w14:paraId="6D5AAAFF" w14:textId="77777777" w:rsidR="0040383D" w:rsidRDefault="0040383D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Model how to use the scale to compare objects.</w:t>
            </w:r>
          </w:p>
          <w:p w14:paraId="4A5EEE80" w14:textId="77777777" w:rsidR="007761DB" w:rsidRDefault="007761D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36F073B3" w14:textId="77777777" w:rsidR="00140F73" w:rsidRDefault="007761D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Display objects.  Model with scales which weighs more. </w:t>
            </w:r>
          </w:p>
          <w:p w14:paraId="419373A4" w14:textId="77777777" w:rsidR="007761DB" w:rsidRPr="0040383D" w:rsidRDefault="0040383D" w:rsidP="0040383D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</w:t>
            </w:r>
            <w:r w:rsidR="007761DB" w:rsidRPr="0040383D">
              <w:rPr>
                <w:rFonts w:ascii="Optima" w:hAnsi="Optima"/>
                <w:sz w:val="20"/>
              </w:rPr>
              <w:t xml:space="preserve">Let </w:t>
            </w:r>
            <w:r>
              <w:rPr>
                <w:rFonts w:ascii="Optima" w:hAnsi="Optima"/>
                <w:sz w:val="20"/>
              </w:rPr>
              <w:t>children take turns choosing objects.  Make predictions to a partner.</w:t>
            </w:r>
          </w:p>
          <w:p w14:paraId="50C83DB5" w14:textId="77777777" w:rsidR="0040383D" w:rsidRPr="00583E56" w:rsidRDefault="00583E56" w:rsidP="00583E56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</w:t>
            </w:r>
            <w:r w:rsidR="0040383D" w:rsidRPr="00583E56">
              <w:rPr>
                <w:rFonts w:ascii="Optima" w:hAnsi="Optima"/>
                <w:sz w:val="20"/>
              </w:rPr>
              <w:t>Test their predictions and then report to a partner using correct vocabulary.  Partner asks “How did you know/”</w:t>
            </w:r>
          </w:p>
          <w:p w14:paraId="2CF42E82" w14:textId="77777777" w:rsidR="00583E56" w:rsidRDefault="0040383D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Break into groups and</w:t>
            </w:r>
            <w:r w:rsidR="00583E56">
              <w:rPr>
                <w:rFonts w:ascii="Optima" w:hAnsi="Optima"/>
                <w:sz w:val="20"/>
              </w:rPr>
              <w:t xml:space="preserve"> let children gather objects </w:t>
            </w:r>
            <w:r>
              <w:rPr>
                <w:rFonts w:ascii="Optima" w:hAnsi="Optima"/>
                <w:sz w:val="20"/>
              </w:rPr>
              <w:t>and make prediction</w:t>
            </w:r>
            <w:r w:rsidR="00583E56">
              <w:rPr>
                <w:rFonts w:ascii="Optima" w:hAnsi="Optima"/>
                <w:sz w:val="20"/>
              </w:rPr>
              <w:t>s.</w:t>
            </w:r>
          </w:p>
          <w:p w14:paraId="2EA8FE54" w14:textId="77777777" w:rsidR="0040383D" w:rsidRDefault="00583E56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P</w:t>
            </w:r>
            <w:r w:rsidR="0040383D">
              <w:rPr>
                <w:rFonts w:ascii="Optima" w:hAnsi="Optima"/>
                <w:sz w:val="20"/>
              </w:rPr>
              <w:t>ut items in scales</w:t>
            </w:r>
            <w:r>
              <w:rPr>
                <w:rFonts w:ascii="Optima" w:hAnsi="Optima"/>
                <w:sz w:val="20"/>
              </w:rPr>
              <w:t xml:space="preserve"> to discover which is heavier or</w:t>
            </w:r>
            <w:r w:rsidR="0040383D">
              <w:rPr>
                <w:rFonts w:ascii="Optima" w:hAnsi="Optima"/>
                <w:sz w:val="20"/>
              </w:rPr>
              <w:t xml:space="preserve"> lighter.</w:t>
            </w:r>
          </w:p>
          <w:p w14:paraId="2431B2D6" w14:textId="77777777"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21A678D0" w14:textId="77777777"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40383D" w14:paraId="76A141A5" w14:textId="77777777">
        <w:tc>
          <w:tcPr>
            <w:tcW w:w="5000" w:type="pct"/>
            <w:gridSpan w:val="2"/>
          </w:tcPr>
          <w:p w14:paraId="579B29D9" w14:textId="77777777" w:rsidR="0040383D" w:rsidRPr="007761DB" w:rsidRDefault="0040383D" w:rsidP="007761DB">
            <w:pPr>
              <w:rPr>
                <w:rFonts w:ascii="Optima" w:hAnsi="Optima"/>
                <w:sz w:val="20"/>
              </w:rPr>
            </w:pPr>
          </w:p>
        </w:tc>
      </w:tr>
    </w:tbl>
    <w:p w14:paraId="236052A6" w14:textId="77777777" w:rsidR="00140F73" w:rsidRDefault="00140F73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4040"/>
      </w:tblGrid>
      <w:tr w:rsidR="00140F73" w14:paraId="21EC585C" w14:textId="77777777">
        <w:tc>
          <w:tcPr>
            <w:tcW w:w="5000" w:type="pct"/>
            <w:shd w:val="clear" w:color="auto" w:fill="B3B3B3"/>
          </w:tcPr>
          <w:p w14:paraId="414F7FF3" w14:textId="77777777"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 w14:paraId="0C5AF73F" w14:textId="77777777">
        <w:tc>
          <w:tcPr>
            <w:tcW w:w="5000" w:type="pct"/>
          </w:tcPr>
          <w:p w14:paraId="0306750D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29C52CF8" w14:textId="77777777"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 w14:paraId="62166F81" w14:textId="77777777">
        <w:tc>
          <w:tcPr>
            <w:tcW w:w="5000" w:type="pct"/>
            <w:shd w:val="clear" w:color="auto" w:fill="B3B3B3"/>
          </w:tcPr>
          <w:p w14:paraId="18CBEB81" w14:textId="77777777" w:rsidR="00140F73" w:rsidRPr="00146E9E" w:rsidRDefault="00933B24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Independent Practice: Abstract (15 minutes) during centers</w:t>
            </w:r>
          </w:p>
        </w:tc>
      </w:tr>
      <w:tr w:rsidR="00140F73" w14:paraId="698C5E66" w14:textId="77777777">
        <w:tc>
          <w:tcPr>
            <w:tcW w:w="5000" w:type="pct"/>
          </w:tcPr>
          <w:p w14:paraId="11C0982F" w14:textId="77777777" w:rsidR="00140F73" w:rsidRDefault="007761DB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</w:t>
            </w:r>
            <w:r w:rsidR="001F1958">
              <w:rPr>
                <w:rFonts w:ascii="Optima" w:hAnsi="Optima"/>
                <w:sz w:val="20"/>
              </w:rPr>
              <w:t xml:space="preserve"> </w:t>
            </w:r>
          </w:p>
          <w:p w14:paraId="249B0144" w14:textId="77777777"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 w14:paraId="47AA0159" w14:textId="77777777">
        <w:tc>
          <w:tcPr>
            <w:tcW w:w="5000" w:type="pct"/>
            <w:shd w:val="clear" w:color="auto" w:fill="B3B3B3"/>
          </w:tcPr>
          <w:p w14:paraId="490E60F2" w14:textId="77777777"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 w14:paraId="08EE1C82" w14:textId="77777777">
        <w:tc>
          <w:tcPr>
            <w:tcW w:w="5000" w:type="pct"/>
          </w:tcPr>
          <w:p w14:paraId="6002A093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5FD72129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5B20021A" w14:textId="77777777" w:rsidR="00140F73" w:rsidRDefault="0040383D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Informal assessment:  Show different objects and ask them which weighs more.  They use thumbs up thumbs down to vote.  </w:t>
            </w:r>
          </w:p>
          <w:p w14:paraId="75FD81F9" w14:textId="77777777" w:rsidR="0040383D" w:rsidRDefault="0040383D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Make note of children who are still struggling with vocabulary.</w:t>
            </w:r>
          </w:p>
          <w:p w14:paraId="19702831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7EC2A7A7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0CA6B94B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731F1D07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0BA98AE2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0241C4F7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302DE86F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6C3AC6B6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25E6238A" w14:textId="77777777"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14:paraId="31C8639F" w14:textId="77777777"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53784" w14:textId="77777777" w:rsidR="0040383D" w:rsidRDefault="0040383D">
      <w:r>
        <w:separator/>
      </w:r>
    </w:p>
  </w:endnote>
  <w:endnote w:type="continuationSeparator" w:id="0">
    <w:p w14:paraId="55A68C05" w14:textId="77777777" w:rsidR="0040383D" w:rsidRDefault="0040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58B25" w14:textId="77777777" w:rsidR="0040383D" w:rsidRDefault="0040383D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A7BA79" w14:textId="77777777" w:rsidR="0040383D" w:rsidRDefault="0040383D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D226A" w14:textId="77777777" w:rsidR="0040383D" w:rsidRPr="000C7C3D" w:rsidRDefault="0040383D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234D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3CE1FF0" w14:textId="77777777" w:rsidR="0040383D" w:rsidRDefault="0040383D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75AC1572" w14:textId="77777777" w:rsidR="0040383D" w:rsidRPr="005713AA" w:rsidRDefault="0040383D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65BFBFC1" w14:textId="77777777" w:rsidR="0040383D" w:rsidRDefault="0040383D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28DAC" w14:textId="77777777" w:rsidR="0040383D" w:rsidRDefault="0040383D">
      <w:r>
        <w:separator/>
      </w:r>
    </w:p>
  </w:footnote>
  <w:footnote w:type="continuationSeparator" w:id="0">
    <w:p w14:paraId="10C8E940" w14:textId="77777777" w:rsidR="0040383D" w:rsidRDefault="0040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140F73"/>
    <w:rsid w:val="00146E9E"/>
    <w:rsid w:val="001F1958"/>
    <w:rsid w:val="0024678B"/>
    <w:rsid w:val="002A755C"/>
    <w:rsid w:val="003738AB"/>
    <w:rsid w:val="003F392A"/>
    <w:rsid w:val="003F4C92"/>
    <w:rsid w:val="0040383D"/>
    <w:rsid w:val="004A29C3"/>
    <w:rsid w:val="00537AF5"/>
    <w:rsid w:val="00583E56"/>
    <w:rsid w:val="00665CF3"/>
    <w:rsid w:val="00717FA8"/>
    <w:rsid w:val="007761DB"/>
    <w:rsid w:val="009071DC"/>
    <w:rsid w:val="00933B24"/>
    <w:rsid w:val="00A1446F"/>
    <w:rsid w:val="00A50BA7"/>
    <w:rsid w:val="00CB0C41"/>
    <w:rsid w:val="00D234D0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304E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1375</Characters>
  <Application>Microsoft Macintosh Word</Application>
  <DocSecurity>4</DocSecurity>
  <Lines>11</Lines>
  <Paragraphs>3</Paragraphs>
  <ScaleCrop>false</ScaleCrop>
  <Company>Canyons School District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2011-08-16T03:44:00Z</dcterms:created>
  <dcterms:modified xsi:type="dcterms:W3CDTF">2011-08-16T03:44:00Z</dcterms:modified>
</cp:coreProperties>
</file>